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F97D73"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ТАЛАЛИХИНСКОГО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25EEB" w:rsidP="00611C60">
      <w:pPr>
        <w:spacing w:after="0" w:line="240" w:lineRule="auto"/>
        <w:jc w:val="both"/>
        <w:rPr>
          <w:rFonts w:ascii="Times New Roman" w:hAnsi="Times New Roman"/>
          <w:b/>
          <w:color w:val="000000" w:themeColor="text1"/>
          <w:sz w:val="26"/>
          <w:szCs w:val="26"/>
        </w:rPr>
      </w:pPr>
      <w:r w:rsidRPr="007B25C6">
        <w:rPr>
          <w:rFonts w:ascii="Times New Roman" w:hAnsi="Times New Roman"/>
          <w:b/>
          <w:bCs/>
          <w:sz w:val="27"/>
          <w:szCs w:val="27"/>
          <w:lang w:eastAsia="zh-CN"/>
        </w:rPr>
        <w:t>От 26 июня</w:t>
      </w:r>
      <w:r w:rsidRPr="007B25C6">
        <w:rPr>
          <w:rFonts w:ascii="Times New Roman" w:hAnsi="Times New Roman"/>
          <w:b/>
          <w:sz w:val="27"/>
          <w:szCs w:val="27"/>
          <w:lang w:eastAsia="zh-CN"/>
        </w:rPr>
        <w:t xml:space="preserve"> 2025 года  №</w:t>
      </w:r>
      <w:r w:rsidRPr="007B25C6">
        <w:rPr>
          <w:rFonts w:ascii="Times New Roman" w:hAnsi="Times New Roman"/>
          <w:b/>
          <w:sz w:val="27"/>
          <w:szCs w:val="27"/>
        </w:rPr>
        <w:t xml:space="preserve"> 5/41-16</w:t>
      </w:r>
      <w:r>
        <w:rPr>
          <w:rFonts w:ascii="Times New Roman" w:hAnsi="Times New Roman"/>
          <w:b/>
          <w:sz w:val="27"/>
          <w:szCs w:val="27"/>
        </w:rPr>
        <w:t>4</w:t>
      </w:r>
      <w:r w:rsidR="00E55D7A" w:rsidRPr="00611C60">
        <w:rPr>
          <w:rFonts w:ascii="Times New Roman" w:hAnsi="Times New Roman"/>
          <w:b/>
          <w:bCs/>
          <w:color w:val="000000" w:themeColor="text1"/>
          <w:sz w:val="26"/>
          <w:szCs w:val="26"/>
        </w:rPr>
        <w:t xml:space="preserve">                                             </w:t>
      </w:r>
      <w:proofErr w:type="spellStart"/>
      <w:r w:rsidR="00E55D7A" w:rsidRPr="00611C60">
        <w:rPr>
          <w:rFonts w:ascii="Times New Roman" w:hAnsi="Times New Roman"/>
          <w:b/>
          <w:bCs/>
          <w:color w:val="000000" w:themeColor="text1"/>
          <w:sz w:val="26"/>
          <w:szCs w:val="26"/>
        </w:rPr>
        <w:t>с.</w:t>
      </w:r>
      <w:r w:rsidR="00F97D73">
        <w:rPr>
          <w:rFonts w:ascii="Times New Roman" w:hAnsi="Times New Roman"/>
          <w:b/>
          <w:bCs/>
          <w:color w:val="000000" w:themeColor="text1"/>
          <w:sz w:val="26"/>
          <w:szCs w:val="26"/>
        </w:rPr>
        <w:t>Талалихино</w:t>
      </w:r>
      <w:proofErr w:type="spellEnd"/>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proofErr w:type="spellStart"/>
            <w:r w:rsidR="00F97D73">
              <w:rPr>
                <w:rFonts w:ascii="Times New Roman" w:hAnsi="Times New Roman"/>
                <w:color w:val="000000" w:themeColor="text1"/>
                <w:sz w:val="26"/>
                <w:szCs w:val="26"/>
              </w:rPr>
              <w:t>Талалихинском</w:t>
            </w:r>
            <w:proofErr w:type="spellEnd"/>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proofErr w:type="spellStart"/>
      <w:r w:rsidR="00F97D73">
        <w:rPr>
          <w:rFonts w:ascii="Times New Roman" w:hAnsi="Times New Roman"/>
          <w:color w:val="000000" w:themeColor="text1"/>
          <w:sz w:val="26"/>
          <w:szCs w:val="26"/>
        </w:rPr>
        <w:t>Талалихинском</w:t>
      </w:r>
      <w:proofErr w:type="spellEnd"/>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F97D73">
        <w:rPr>
          <w:rFonts w:ascii="Times New Roman" w:hAnsi="Times New Roman"/>
          <w:bCs/>
          <w:color w:val="000000" w:themeColor="text1"/>
          <w:sz w:val="26"/>
          <w:szCs w:val="26"/>
        </w:rPr>
        <w:t>Талалихинского</w:t>
      </w:r>
      <w:r w:rsidRPr="00611C60">
        <w:rPr>
          <w:rFonts w:ascii="Times New Roman" w:hAnsi="Times New Roman"/>
          <w:bCs/>
          <w:color w:val="000000" w:themeColor="text1"/>
          <w:sz w:val="26"/>
          <w:szCs w:val="26"/>
        </w:rPr>
        <w:t xml:space="preserve"> муниципального образования от 27 декабря 2019 года №4/4</w:t>
      </w:r>
      <w:r w:rsidR="00F97D73">
        <w:rPr>
          <w:rFonts w:ascii="Times New Roman" w:hAnsi="Times New Roman"/>
          <w:bCs/>
          <w:color w:val="000000" w:themeColor="text1"/>
          <w:sz w:val="26"/>
          <w:szCs w:val="26"/>
        </w:rPr>
        <w:t>6</w:t>
      </w:r>
      <w:r w:rsidRPr="00611C60">
        <w:rPr>
          <w:rFonts w:ascii="Times New Roman" w:hAnsi="Times New Roman"/>
          <w:bCs/>
          <w:color w:val="000000" w:themeColor="text1"/>
          <w:sz w:val="26"/>
          <w:szCs w:val="26"/>
        </w:rPr>
        <w:t>-16</w:t>
      </w:r>
      <w:r w:rsidR="00F97D73">
        <w:rPr>
          <w:rFonts w:ascii="Times New Roman" w:hAnsi="Times New Roman"/>
          <w:bCs/>
          <w:color w:val="000000" w:themeColor="text1"/>
          <w:sz w:val="26"/>
          <w:szCs w:val="26"/>
        </w:rPr>
        <w:t>1</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№5/2-1</w:t>
      </w:r>
      <w:r w:rsidR="00F97D73">
        <w:rPr>
          <w:rFonts w:ascii="Times New Roman" w:hAnsi="Times New Roman"/>
          <w:color w:val="000000" w:themeColor="text1"/>
          <w:sz w:val="26"/>
          <w:szCs w:val="26"/>
        </w:rPr>
        <w:t>4</w:t>
      </w: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№5/16-7</w:t>
      </w:r>
      <w:r w:rsidR="00F97D73">
        <w:rPr>
          <w:rFonts w:ascii="Times New Roman" w:hAnsi="Times New Roman"/>
          <w:color w:val="000000" w:themeColor="text1"/>
          <w:sz w:val="26"/>
          <w:szCs w:val="26"/>
        </w:rPr>
        <w:t>9</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F97D73">
        <w:rPr>
          <w:rFonts w:ascii="Times New Roman" w:eastAsia="Times New Roman" w:hAnsi="Times New Roman"/>
          <w:b/>
          <w:bCs/>
          <w:color w:val="000000" w:themeColor="text1"/>
          <w:sz w:val="26"/>
          <w:szCs w:val="26"/>
          <w:lang w:eastAsia="ru-RU"/>
        </w:rPr>
        <w:t>Талалихинского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w:t>
      </w:r>
      <w:proofErr w:type="spellStart"/>
      <w:r w:rsidRPr="00611C60">
        <w:rPr>
          <w:rFonts w:ascii="Times New Roman" w:hAnsi="Times New Roman"/>
          <w:color w:val="000000" w:themeColor="text1"/>
          <w:sz w:val="26"/>
          <w:szCs w:val="26"/>
        </w:rPr>
        <w:t>профицит</w:t>
      </w:r>
      <w:proofErr w:type="spellEnd"/>
      <w:r w:rsidRPr="00611C60">
        <w:rPr>
          <w:rFonts w:ascii="Times New Roman" w:hAnsi="Times New Roman"/>
          <w:color w:val="000000" w:themeColor="text1"/>
          <w:sz w:val="26"/>
          <w:szCs w:val="26"/>
        </w:rPr>
        <w:t>)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F97D73">
        <w:rPr>
          <w:rFonts w:eastAsia="Times New Roman"/>
          <w:bCs/>
          <w:color w:val="000000" w:themeColor="text1"/>
          <w:sz w:val="26"/>
          <w:szCs w:val="26"/>
          <w:lang w:eastAsia="ru-RU"/>
        </w:rPr>
        <w:t>Талалихинского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w:t>
      </w:r>
      <w:proofErr w:type="spellStart"/>
      <w:r w:rsidRPr="00611C60">
        <w:rPr>
          <w:color w:val="000000" w:themeColor="text1"/>
          <w:sz w:val="26"/>
          <w:szCs w:val="26"/>
        </w:rPr>
        <w:t>непрограммным</w:t>
      </w:r>
      <w:proofErr w:type="spellEnd"/>
      <w:r w:rsidRPr="00611C60">
        <w:rPr>
          <w:color w:val="000000" w:themeColor="text1"/>
          <w:sz w:val="26"/>
          <w:szCs w:val="26"/>
        </w:rPr>
        <w:t xml:space="preserve">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F97D73">
        <w:rPr>
          <w:rFonts w:eastAsia="Times New Roman"/>
          <w:bCs/>
          <w:color w:val="000000" w:themeColor="text1"/>
          <w:sz w:val="26"/>
          <w:szCs w:val="26"/>
          <w:lang w:eastAsia="ru-RU"/>
        </w:rPr>
        <w:t>Талалихинского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F97D73">
        <w:rPr>
          <w:rFonts w:eastAsia="Times New Roman"/>
          <w:bCs/>
          <w:color w:val="000000" w:themeColor="text1"/>
          <w:sz w:val="26"/>
          <w:szCs w:val="26"/>
          <w:lang w:eastAsia="ru-RU"/>
        </w:rPr>
        <w:t>Талалихинского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w:t>
      </w:r>
      <w:proofErr w:type="spellStart"/>
      <w:r w:rsidRPr="00611C60">
        <w:rPr>
          <w:color w:val="000000" w:themeColor="text1"/>
          <w:sz w:val="26"/>
          <w:szCs w:val="26"/>
        </w:rPr>
        <w:t>непрограммным</w:t>
      </w:r>
      <w:proofErr w:type="spellEnd"/>
      <w:r w:rsidRPr="00611C60">
        <w:rPr>
          <w:color w:val="000000" w:themeColor="text1"/>
          <w:sz w:val="26"/>
          <w:szCs w:val="26"/>
        </w:rPr>
        <w:t xml:space="preserve"> направлениям деятельности), группам и подгруппам видов расходов классификации расходов бюджета </w:t>
      </w:r>
      <w:r w:rsidR="00F97D73">
        <w:rPr>
          <w:rFonts w:eastAsia="Times New Roman"/>
          <w:bCs/>
          <w:color w:val="000000" w:themeColor="text1"/>
          <w:sz w:val="26"/>
          <w:szCs w:val="26"/>
          <w:lang w:eastAsia="ru-RU"/>
        </w:rPr>
        <w:t>Талалихинского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F97D73">
        <w:rPr>
          <w:rFonts w:eastAsia="Times New Roman"/>
          <w:bCs/>
          <w:color w:val="000000" w:themeColor="text1"/>
          <w:sz w:val="26"/>
          <w:szCs w:val="26"/>
          <w:lang w:eastAsia="ru-RU"/>
        </w:rPr>
        <w:t>Талалихинского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F97D73">
        <w:rPr>
          <w:bCs/>
          <w:color w:val="000000" w:themeColor="text1"/>
          <w:sz w:val="26"/>
          <w:szCs w:val="26"/>
        </w:rPr>
        <w:t>Талалихинского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F97D73">
        <w:rPr>
          <w:bCs/>
          <w:color w:val="000000" w:themeColor="text1"/>
          <w:sz w:val="26"/>
          <w:szCs w:val="26"/>
        </w:rPr>
        <w:t>Талалихинского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F97D73">
        <w:rPr>
          <w:color w:val="000000" w:themeColor="text1"/>
          <w:sz w:val="26"/>
          <w:szCs w:val="26"/>
        </w:rPr>
        <w:t>Талалихинского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F97D73">
        <w:rPr>
          <w:color w:val="000000" w:themeColor="text1"/>
          <w:sz w:val="26"/>
          <w:szCs w:val="26"/>
        </w:rPr>
        <w:t>Талалихинского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F97D73">
        <w:rPr>
          <w:rFonts w:ascii="Times New Roman" w:eastAsia="Times New Roman" w:hAnsi="Times New Roman"/>
          <w:bCs/>
          <w:color w:val="000000" w:themeColor="text1"/>
          <w:sz w:val="26"/>
          <w:szCs w:val="26"/>
          <w:lang w:eastAsia="ru-RU"/>
        </w:rPr>
        <w:t>Талалихинского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F97D73" w:rsidRDefault="00F97D73"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25EEB" w:rsidRDefault="00E25EEB"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25EEB" w:rsidRDefault="00E25EEB"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F97D73">
        <w:rPr>
          <w:rFonts w:ascii="Times New Roman" w:hAnsi="Times New Roman"/>
          <w:b/>
          <w:color w:val="000000" w:themeColor="text1"/>
          <w:sz w:val="26"/>
          <w:szCs w:val="26"/>
        </w:rPr>
        <w:t>Талалихинского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F97D73">
        <w:rPr>
          <w:rFonts w:ascii="Times New Roman" w:hAnsi="Times New Roman"/>
          <w:b/>
          <w:color w:val="000000" w:themeColor="text1"/>
          <w:sz w:val="26"/>
          <w:szCs w:val="26"/>
        </w:rPr>
        <w:t>Талалихинского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w:t>
      </w:r>
      <w:proofErr w:type="spellStart"/>
      <w:r w:rsidRPr="00611C60">
        <w:rPr>
          <w:rFonts w:ascii="Times New Roman" w:hAnsi="Times New Roman"/>
          <w:color w:val="000000" w:themeColor="text1"/>
          <w:sz w:val="26"/>
          <w:szCs w:val="26"/>
        </w:rPr>
        <w:t>непрограммным</w:t>
      </w:r>
      <w:proofErr w:type="spellEnd"/>
      <w:r w:rsidRPr="00611C60">
        <w:rPr>
          <w:rFonts w:ascii="Times New Roman" w:hAnsi="Times New Roman"/>
          <w:color w:val="000000" w:themeColor="text1"/>
          <w:sz w:val="26"/>
          <w:szCs w:val="2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администрация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вносит в Совет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w:t>
      </w:r>
      <w:r w:rsidRPr="00611C60">
        <w:rPr>
          <w:rFonts w:ascii="Times New Roman" w:hAnsi="Times New Roman"/>
          <w:color w:val="000000" w:themeColor="text1"/>
          <w:sz w:val="26"/>
          <w:szCs w:val="26"/>
        </w:rPr>
        <w:lastRenderedPageBreak/>
        <w:t>отдельных пунктов решений, не 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администрацией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Глава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9667EE" w:rsidRDefault="009667EE"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9667EE" w:rsidRPr="00611C60" w:rsidRDefault="009667EE"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администрацией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о бюджете </w:t>
      </w:r>
      <w:r w:rsidR="00F97D73">
        <w:rPr>
          <w:rFonts w:ascii="Times New Roman" w:hAnsi="Times New Roman"/>
          <w:color w:val="000000" w:themeColor="text1"/>
          <w:sz w:val="26"/>
          <w:szCs w:val="26"/>
        </w:rPr>
        <w:t>Талалихинского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F97D73"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F97D73">
        <w:rPr>
          <w:rFonts w:ascii="Times New Roman" w:hAnsi="Times New Roman"/>
          <w:color w:val="000000" w:themeColor="text1"/>
          <w:sz w:val="26"/>
          <w:szCs w:val="26"/>
        </w:rPr>
        <w:t xml:space="preserve">2. </w:t>
      </w:r>
      <w:r w:rsidRPr="00F97D73">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F97D73" w:rsidRPr="00F97D73" w:rsidRDefault="00F97D73" w:rsidP="00F97D73">
      <w:pPr>
        <w:widowControl w:val="0"/>
        <w:autoSpaceDE w:val="0"/>
        <w:autoSpaceDN w:val="0"/>
        <w:adjustRightInd w:val="0"/>
        <w:spacing w:after="0" w:line="240" w:lineRule="auto"/>
        <w:ind w:right="-1" w:firstLine="567"/>
        <w:jc w:val="both"/>
        <w:rPr>
          <w:rFonts w:ascii="Times New Roman" w:hAnsi="Times New Roman"/>
          <w:bCs/>
          <w:sz w:val="26"/>
          <w:szCs w:val="26"/>
          <w:lang w:eastAsia="ar-SA"/>
        </w:rPr>
      </w:pPr>
      <w:r w:rsidRPr="00F97D73">
        <w:rPr>
          <w:rFonts w:ascii="Times New Roman" w:hAnsi="Times New Roman"/>
          <w:bCs/>
          <w:sz w:val="26"/>
          <w:szCs w:val="26"/>
          <w:lang w:eastAsia="ar-SA"/>
        </w:rPr>
        <w:t xml:space="preserve">- доска объявлений в центре </w:t>
      </w:r>
      <w:proofErr w:type="spellStart"/>
      <w:r w:rsidRPr="00F97D73">
        <w:rPr>
          <w:rFonts w:ascii="Times New Roman" w:hAnsi="Times New Roman"/>
          <w:bCs/>
          <w:sz w:val="26"/>
          <w:szCs w:val="26"/>
          <w:lang w:eastAsia="ar-SA"/>
        </w:rPr>
        <w:t>с.Талалихино</w:t>
      </w:r>
      <w:proofErr w:type="spellEnd"/>
      <w:r w:rsidRPr="00F97D73">
        <w:rPr>
          <w:rFonts w:ascii="Times New Roman" w:hAnsi="Times New Roman"/>
          <w:bCs/>
          <w:sz w:val="26"/>
          <w:szCs w:val="26"/>
          <w:lang w:eastAsia="ar-SA"/>
        </w:rPr>
        <w:t>, ул.Центральная, у дома №15;</w:t>
      </w:r>
    </w:p>
    <w:p w:rsidR="00F97D73" w:rsidRPr="00F97D73" w:rsidRDefault="00F97D73" w:rsidP="00F97D73">
      <w:pPr>
        <w:widowControl w:val="0"/>
        <w:autoSpaceDE w:val="0"/>
        <w:autoSpaceDN w:val="0"/>
        <w:adjustRightInd w:val="0"/>
        <w:spacing w:after="0" w:line="240" w:lineRule="auto"/>
        <w:ind w:right="-1" w:firstLine="567"/>
        <w:jc w:val="both"/>
        <w:rPr>
          <w:rFonts w:ascii="Times New Roman" w:hAnsi="Times New Roman"/>
          <w:bCs/>
          <w:sz w:val="26"/>
          <w:szCs w:val="26"/>
          <w:lang w:eastAsia="ar-SA"/>
        </w:rPr>
      </w:pPr>
      <w:r w:rsidRPr="00F97D73">
        <w:rPr>
          <w:rFonts w:ascii="Times New Roman" w:hAnsi="Times New Roman"/>
          <w:bCs/>
          <w:sz w:val="26"/>
          <w:szCs w:val="26"/>
          <w:lang w:eastAsia="ar-SA"/>
        </w:rPr>
        <w:t>- доска объявлений в центре с.Дубравное, ул.Пушкина, у дома №3;</w:t>
      </w:r>
    </w:p>
    <w:p w:rsidR="00E55D7A" w:rsidRPr="00F97D73" w:rsidRDefault="00F97D73" w:rsidP="00F97D73">
      <w:pPr>
        <w:spacing w:after="0" w:line="240" w:lineRule="auto"/>
        <w:ind w:firstLine="567"/>
        <w:jc w:val="both"/>
        <w:rPr>
          <w:rFonts w:ascii="Times New Roman" w:hAnsi="Times New Roman"/>
          <w:color w:val="000000" w:themeColor="text1"/>
          <w:sz w:val="26"/>
          <w:szCs w:val="26"/>
        </w:rPr>
      </w:pPr>
      <w:r w:rsidRPr="00F97D73">
        <w:rPr>
          <w:rFonts w:ascii="Times New Roman" w:hAnsi="Times New Roman"/>
          <w:sz w:val="26"/>
          <w:szCs w:val="26"/>
          <w:lang w:eastAsia="ar-SA"/>
        </w:rPr>
        <w:t>- доска объявлений в с.Куликовка, ул.Рабочая, у дома №2</w:t>
      </w:r>
      <w:r w:rsidR="00E55D7A" w:rsidRPr="00F97D73">
        <w:rPr>
          <w:rFonts w:ascii="Times New Roman" w:hAnsi="Times New Roman"/>
          <w:color w:val="000000" w:themeColor="text1"/>
          <w:sz w:val="26"/>
          <w:szCs w:val="26"/>
        </w:rPr>
        <w:t>.</w:t>
      </w:r>
    </w:p>
    <w:p w:rsidR="00E55D7A" w:rsidRPr="00F97D73"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F97D73">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E25EEB">
        <w:rPr>
          <w:rFonts w:ascii="Times New Roman" w:eastAsia="Arial" w:hAnsi="Times New Roman"/>
          <w:color w:val="000000" w:themeColor="text1"/>
          <w:sz w:val="26"/>
          <w:szCs w:val="26"/>
          <w:lang w:eastAsia="ar-SA"/>
        </w:rPr>
        <w:t xml:space="preserve">27 июня </w:t>
      </w:r>
      <w:r w:rsidRPr="00F97D73">
        <w:rPr>
          <w:rFonts w:ascii="Times New Roman" w:eastAsia="Arial" w:hAnsi="Times New Roman"/>
          <w:color w:val="000000" w:themeColor="text1"/>
          <w:sz w:val="26"/>
          <w:szCs w:val="26"/>
          <w:lang w:eastAsia="ar-SA"/>
        </w:rPr>
        <w:t xml:space="preserve">2025 г. по </w:t>
      </w:r>
      <w:r w:rsidR="00E25EEB">
        <w:rPr>
          <w:rFonts w:ascii="Times New Roman" w:eastAsia="Arial" w:hAnsi="Times New Roman"/>
          <w:color w:val="000000" w:themeColor="text1"/>
          <w:sz w:val="26"/>
          <w:szCs w:val="26"/>
          <w:lang w:eastAsia="ar-SA"/>
        </w:rPr>
        <w:t>26 июля</w:t>
      </w:r>
      <w:r w:rsidRPr="00F97D73">
        <w:rPr>
          <w:rFonts w:ascii="Times New Roman" w:eastAsia="Arial" w:hAnsi="Times New Roman"/>
          <w:color w:val="000000" w:themeColor="text1"/>
          <w:sz w:val="26"/>
          <w:szCs w:val="26"/>
          <w:lang w:eastAsia="ar-SA"/>
        </w:rPr>
        <w:t xml:space="preserve"> 2025 г. </w:t>
      </w:r>
    </w:p>
    <w:p w:rsidR="00E55D7A" w:rsidRPr="00F97D73"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F97D73">
        <w:rPr>
          <w:rFonts w:ascii="Times New Roman" w:eastAsia="Arial" w:hAnsi="Times New Roman"/>
          <w:color w:val="000000" w:themeColor="text1"/>
          <w:sz w:val="26"/>
          <w:szCs w:val="26"/>
          <w:lang w:eastAsia="ar-SA"/>
        </w:rPr>
        <w:t xml:space="preserve">4. Датой обнародования считать </w:t>
      </w:r>
      <w:r w:rsidR="00E25EEB">
        <w:rPr>
          <w:rFonts w:ascii="Times New Roman" w:eastAsia="Arial" w:hAnsi="Times New Roman"/>
          <w:color w:val="000000" w:themeColor="text1"/>
          <w:sz w:val="26"/>
          <w:szCs w:val="26"/>
          <w:lang w:eastAsia="ar-SA"/>
        </w:rPr>
        <w:t>27 июня</w:t>
      </w:r>
      <w:r w:rsidRPr="00F97D73">
        <w:rPr>
          <w:rFonts w:ascii="Times New Roman" w:eastAsia="Arial" w:hAnsi="Times New Roman"/>
          <w:color w:val="000000" w:themeColor="text1"/>
          <w:sz w:val="26"/>
          <w:szCs w:val="26"/>
          <w:lang w:eastAsia="ar-SA"/>
        </w:rPr>
        <w:t xml:space="preserve"> 2025 г. </w:t>
      </w:r>
    </w:p>
    <w:p w:rsidR="00E55D7A" w:rsidRPr="00F97D73"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F97D73">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F97D73" w:rsidRPr="00F97D73">
        <w:rPr>
          <w:rFonts w:ascii="Times New Roman" w:eastAsia="Arial" w:hAnsi="Times New Roman"/>
          <w:color w:val="000000" w:themeColor="text1"/>
          <w:sz w:val="26"/>
          <w:szCs w:val="26"/>
          <w:lang w:eastAsia="ar-SA"/>
        </w:rPr>
        <w:t>Талалихинского</w:t>
      </w:r>
      <w:r w:rsidRPr="00F97D73">
        <w:rPr>
          <w:rFonts w:ascii="Times New Roman" w:eastAsia="Arial" w:hAnsi="Times New Roman"/>
          <w:color w:val="000000" w:themeColor="text1"/>
          <w:sz w:val="26"/>
          <w:szCs w:val="26"/>
          <w:lang w:eastAsia="ar-SA"/>
        </w:rPr>
        <w:t xml:space="preserve"> муниципального образования.</w:t>
      </w:r>
    </w:p>
    <w:p w:rsidR="00E55D7A" w:rsidRPr="00F97D73" w:rsidRDefault="00E55D7A" w:rsidP="00611C60">
      <w:pPr>
        <w:tabs>
          <w:tab w:val="left" w:pos="993"/>
        </w:tabs>
        <w:spacing w:after="0" w:line="240" w:lineRule="auto"/>
        <w:ind w:firstLine="567"/>
        <w:jc w:val="both"/>
        <w:rPr>
          <w:rFonts w:ascii="Times New Roman" w:hAnsi="Times New Roman"/>
          <w:sz w:val="26"/>
          <w:szCs w:val="26"/>
        </w:rPr>
      </w:pPr>
      <w:r w:rsidRPr="00F97D73">
        <w:rPr>
          <w:rFonts w:ascii="Times New Roman" w:hAnsi="Times New Roman"/>
          <w:sz w:val="26"/>
          <w:szCs w:val="26"/>
        </w:rPr>
        <w:t xml:space="preserve">6. Сбор предложений и замечаний в случаях, установленных законодательством, осуществляется по адресу: </w:t>
      </w:r>
      <w:proofErr w:type="spellStart"/>
      <w:r w:rsidR="00F97D73" w:rsidRPr="00F97D73">
        <w:rPr>
          <w:rFonts w:ascii="Times New Roman" w:hAnsi="Times New Roman"/>
          <w:sz w:val="26"/>
          <w:szCs w:val="26"/>
        </w:rPr>
        <w:t>с.Талалихино</w:t>
      </w:r>
      <w:proofErr w:type="spellEnd"/>
      <w:r w:rsidR="00F97D73" w:rsidRPr="00F97D73">
        <w:rPr>
          <w:rFonts w:ascii="Times New Roman" w:hAnsi="Times New Roman"/>
          <w:sz w:val="26"/>
          <w:szCs w:val="26"/>
        </w:rPr>
        <w:t>, ул.Школьная,7</w:t>
      </w:r>
      <w:r w:rsidRPr="00F97D73">
        <w:rPr>
          <w:rFonts w:ascii="Times New Roman" w:hAnsi="Times New Roman"/>
          <w:sz w:val="26"/>
          <w:szCs w:val="26"/>
        </w:rPr>
        <w:t>.</w:t>
      </w:r>
    </w:p>
    <w:p w:rsidR="00E55D7A" w:rsidRPr="00F97D73"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sz w:val="26"/>
          <w:szCs w:val="26"/>
          <w:lang w:eastAsia="ar-SA"/>
        </w:rPr>
      </w:pPr>
      <w:r w:rsidRPr="00F97D73">
        <w:rPr>
          <w:rFonts w:ascii="Times New Roman" w:eastAsia="Arial" w:hAnsi="Times New Roman"/>
          <w:sz w:val="26"/>
          <w:szCs w:val="26"/>
          <w:lang w:eastAsia="ar-SA"/>
        </w:rPr>
        <w:t>7. Настоящее решение вступает в силу со дня его обнародования.</w:t>
      </w:r>
    </w:p>
    <w:p w:rsidR="00E55D7A" w:rsidRPr="00F97D73"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sz w:val="26"/>
          <w:szCs w:val="26"/>
          <w:lang w:eastAsia="ar-SA"/>
        </w:rPr>
      </w:pPr>
      <w:r w:rsidRPr="00F97D73">
        <w:rPr>
          <w:rFonts w:ascii="Times New Roman" w:eastAsia="Arial" w:hAnsi="Times New Roman"/>
          <w:sz w:val="26"/>
          <w:szCs w:val="26"/>
          <w:lang w:eastAsia="ar-SA"/>
        </w:rPr>
        <w:t xml:space="preserve">8. Разместить настоящее решение </w:t>
      </w:r>
      <w:r w:rsidRPr="00F97D73">
        <w:rPr>
          <w:rFonts w:ascii="Times New Roman" w:hAnsi="Times New Roman"/>
          <w:sz w:val="26"/>
          <w:szCs w:val="26"/>
        </w:rPr>
        <w:t xml:space="preserve">на официальном сайте </w:t>
      </w:r>
      <w:r w:rsidR="00F97D73" w:rsidRPr="00F97D73">
        <w:rPr>
          <w:rFonts w:ascii="Times New Roman" w:hAnsi="Times New Roman"/>
          <w:sz w:val="26"/>
          <w:szCs w:val="26"/>
        </w:rPr>
        <w:t>Талалихинского</w:t>
      </w:r>
      <w:r w:rsidRPr="00F97D73">
        <w:rPr>
          <w:rFonts w:ascii="Times New Roman" w:hAnsi="Times New Roman"/>
          <w:sz w:val="26"/>
          <w:szCs w:val="26"/>
        </w:rPr>
        <w:t xml:space="preserve"> муниципального образования в информационно-телекоммуникационной сети «Интернет» </w:t>
      </w:r>
      <w:r w:rsidR="00F97D73" w:rsidRPr="00F97D73">
        <w:rPr>
          <w:rFonts w:ascii="Times New Roman" w:hAnsi="Times New Roman"/>
          <w:sz w:val="26"/>
          <w:szCs w:val="26"/>
        </w:rPr>
        <w:t>https://talalixinskoe-r64.gosweb.gosuslugi.ru</w:t>
      </w:r>
      <w:r w:rsidRPr="00F97D73">
        <w:rPr>
          <w:rFonts w:ascii="Times New Roman" w:hAnsi="Times New Roman"/>
          <w:sz w:val="26"/>
          <w:szCs w:val="26"/>
        </w:rPr>
        <w:t>.</w:t>
      </w:r>
    </w:p>
    <w:p w:rsidR="00E55D7A" w:rsidRPr="00F97D73"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F97D73">
        <w:rPr>
          <w:rFonts w:ascii="Times New Roman" w:eastAsia="Arial" w:hAnsi="Times New Roman"/>
          <w:sz w:val="26"/>
          <w:szCs w:val="26"/>
          <w:lang w:eastAsia="ar-SA"/>
        </w:rPr>
        <w:t>9. Контроль за исполнением настоящего решения возложить на Главу</w:t>
      </w:r>
      <w:r w:rsidRPr="00F97D73">
        <w:rPr>
          <w:rFonts w:ascii="Times New Roman" w:eastAsia="Arial" w:hAnsi="Times New Roman"/>
          <w:color w:val="000000" w:themeColor="text1"/>
          <w:sz w:val="26"/>
          <w:szCs w:val="26"/>
          <w:lang w:eastAsia="ar-SA"/>
        </w:rPr>
        <w:t xml:space="preserve"> </w:t>
      </w:r>
      <w:r w:rsidR="00F97D73" w:rsidRPr="00F97D73">
        <w:rPr>
          <w:rFonts w:ascii="Times New Roman" w:eastAsia="Arial" w:hAnsi="Times New Roman"/>
          <w:color w:val="000000" w:themeColor="text1"/>
          <w:sz w:val="26"/>
          <w:szCs w:val="26"/>
          <w:lang w:eastAsia="ar-SA"/>
        </w:rPr>
        <w:t>Талалихинского</w:t>
      </w:r>
      <w:r w:rsidRPr="00F97D73">
        <w:rPr>
          <w:rFonts w:ascii="Times New Roman" w:eastAsia="Arial" w:hAnsi="Times New Roman"/>
          <w:color w:val="000000" w:themeColor="text1"/>
          <w:sz w:val="26"/>
          <w:szCs w:val="26"/>
          <w:lang w:eastAsia="ar-SA"/>
        </w:rPr>
        <w:t xml:space="preserve"> муниципального образования </w:t>
      </w:r>
      <w:r w:rsidRPr="00F97D73">
        <w:rPr>
          <w:rFonts w:ascii="Times New Roman" w:eastAsia="Times New Roman" w:hAnsi="Times New Roman"/>
          <w:color w:val="000000" w:themeColor="text1"/>
          <w:sz w:val="26"/>
          <w:szCs w:val="26"/>
          <w:lang w:eastAsia="ar-SA"/>
        </w:rPr>
        <w:t>в пределах компетенции.</w:t>
      </w:r>
    </w:p>
    <w:p w:rsidR="00E55D7A"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F97D73" w:rsidRPr="00F97D73" w:rsidRDefault="00F97D73"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F97D73">
        <w:rPr>
          <w:rFonts w:ascii="Times New Roman" w:eastAsia="Times New Roman" w:hAnsi="Times New Roman"/>
          <w:b/>
          <w:bCs/>
          <w:color w:val="000000" w:themeColor="text1"/>
          <w:sz w:val="26"/>
          <w:szCs w:val="26"/>
          <w:lang w:eastAsia="ru-RU"/>
        </w:rPr>
        <w:t>Талалихинского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F97D73">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proofErr w:type="spellStart"/>
      <w:r w:rsidR="00F97D73">
        <w:rPr>
          <w:rFonts w:ascii="Times New Roman" w:eastAsia="Times New Roman" w:hAnsi="Times New Roman"/>
          <w:b/>
          <w:bCs/>
          <w:color w:val="000000" w:themeColor="text1"/>
          <w:sz w:val="26"/>
          <w:szCs w:val="26"/>
          <w:lang w:eastAsia="ru-RU"/>
        </w:rPr>
        <w:t>Д.К.Агрусьев</w:t>
      </w:r>
      <w:proofErr w:type="spellEnd"/>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0"/>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C60" w:rsidRDefault="00611C60" w:rsidP="00615CAE">
      <w:pPr>
        <w:spacing w:after="0" w:line="240" w:lineRule="auto"/>
      </w:pPr>
      <w:r>
        <w:separator/>
      </w:r>
    </w:p>
  </w:endnote>
  <w:endnote w:type="continuationSeparator" w:id="1">
    <w:p w:rsidR="00611C60" w:rsidRDefault="00611C60"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98762C">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E25EEB">
          <w:rPr>
            <w:rFonts w:ascii="Times New Roman" w:hAnsi="Times New Roman"/>
            <w:noProof/>
          </w:rPr>
          <w:t>2</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C60" w:rsidRDefault="00611C60" w:rsidP="00615CAE">
      <w:pPr>
        <w:spacing w:after="0" w:line="240" w:lineRule="auto"/>
      </w:pPr>
      <w:r>
        <w:separator/>
      </w:r>
    </w:p>
  </w:footnote>
  <w:footnote w:type="continuationSeparator" w:id="1">
    <w:p w:rsidR="00611C60" w:rsidRDefault="00611C60"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A25AB"/>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667EE"/>
    <w:rsid w:val="0098762C"/>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3EFC"/>
    <w:rsid w:val="00BA5391"/>
    <w:rsid w:val="00BD5770"/>
    <w:rsid w:val="00C022CE"/>
    <w:rsid w:val="00C05E2A"/>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EEB"/>
    <w:rsid w:val="00E25F5B"/>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97D73"/>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1484</Words>
  <Characters>11678</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23</cp:revision>
  <cp:lastPrinted>2019-12-20T11:58:00Z</cp:lastPrinted>
  <dcterms:created xsi:type="dcterms:W3CDTF">2025-06-17T06:43:00Z</dcterms:created>
  <dcterms:modified xsi:type="dcterms:W3CDTF">2025-06-25T13:32:00Z</dcterms:modified>
</cp:coreProperties>
</file>